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88" w:rsidRPr="00E06E88" w:rsidRDefault="00E06E88" w:rsidP="00E06E88">
      <w:pPr>
        <w:spacing w:after="0" w:line="240" w:lineRule="auto"/>
        <w:rPr>
          <w:rFonts w:ascii="Times New Roman" w:eastAsia="Times New Roman" w:hAnsi="Times New Roman" w:cs="Times New Roman"/>
          <w:sz w:val="24"/>
          <w:szCs w:val="24"/>
          <w:lang w:eastAsia="en-GB"/>
        </w:rPr>
      </w:pPr>
      <w:r w:rsidRPr="00E06E88">
        <w:rPr>
          <w:rFonts w:ascii="Times New Roman" w:eastAsia="Times New Roman" w:hAnsi="Times New Roman" w:cs="Times New Roman"/>
          <w:sz w:val="24"/>
          <w:szCs w:val="24"/>
          <w:lang w:eastAsia="en-GB"/>
        </w:rPr>
        <w:t xml:space="preserve">6.2.1 The institutional Strategic plan is effectively deployed </w:t>
      </w:r>
    </w:p>
    <w:p w:rsidR="00E06E88" w:rsidRPr="00E06E88" w:rsidRDefault="00E06E88" w:rsidP="00E06E88">
      <w:pPr>
        <w:spacing w:after="0" w:line="240" w:lineRule="auto"/>
        <w:rPr>
          <w:rFonts w:ascii="Times New Roman" w:eastAsia="Times New Roman" w:hAnsi="Times New Roman" w:cs="Times New Roman"/>
          <w:sz w:val="24"/>
          <w:szCs w:val="24"/>
          <w:lang w:eastAsia="en-GB"/>
        </w:rPr>
      </w:pPr>
    </w:p>
    <w:p w:rsidR="00E06E88" w:rsidRPr="00E06E88" w:rsidRDefault="00E06E88" w:rsidP="00E06E88">
      <w:pPr>
        <w:spacing w:after="0" w:line="240" w:lineRule="auto"/>
        <w:rPr>
          <w:rFonts w:ascii="Times New Roman" w:eastAsia="Times New Roman" w:hAnsi="Times New Roman" w:cs="Times New Roman"/>
          <w:sz w:val="24"/>
          <w:szCs w:val="24"/>
          <w:lang w:eastAsia="en-GB"/>
        </w:rPr>
      </w:pPr>
      <w:r w:rsidRPr="00E06E88">
        <w:rPr>
          <w:rFonts w:ascii="Times New Roman" w:eastAsia="Times New Roman" w:hAnsi="Times New Roman" w:cs="Times New Roman"/>
          <w:sz w:val="24"/>
          <w:szCs w:val="24"/>
          <w:lang w:eastAsia="en-GB"/>
        </w:rPr>
        <w:t xml:space="preserve">The institution has undertaken many initiation as part of its strategic planning. One event to high light is with respect to curriculum implementation. The revised teacher education curriculum as per NCTE guidelines since 2015-17 at the college is two year duration with four semesters. The intense practice teaching is scheduled in the 3rd semester and the internship and mini project work is to be undertaken in the 4th semester. After the observation of the student teacher progress of work in the 4th semester during </w:t>
      </w:r>
    </w:p>
    <w:p w:rsidR="00E06E88" w:rsidRPr="00E06E88" w:rsidRDefault="00E06E88" w:rsidP="00E06E88">
      <w:pPr>
        <w:spacing w:after="0" w:line="240" w:lineRule="auto"/>
        <w:rPr>
          <w:rFonts w:ascii="Times New Roman" w:eastAsia="Times New Roman" w:hAnsi="Times New Roman" w:cs="Times New Roman"/>
          <w:sz w:val="24"/>
          <w:szCs w:val="24"/>
          <w:lang w:eastAsia="en-GB"/>
        </w:rPr>
      </w:pPr>
      <w:r w:rsidRPr="00E06E88">
        <w:rPr>
          <w:rFonts w:ascii="Times New Roman" w:eastAsia="Times New Roman" w:hAnsi="Times New Roman" w:cs="Times New Roman"/>
          <w:sz w:val="24"/>
          <w:szCs w:val="24"/>
          <w:lang w:eastAsia="en-GB"/>
        </w:rPr>
        <w:t>the first batch of the two year B.Ed. course (2015-17), it w</w:t>
      </w:r>
      <w:r>
        <w:rPr>
          <w:rFonts w:ascii="Times New Roman" w:eastAsia="Times New Roman" w:hAnsi="Times New Roman" w:cs="Times New Roman"/>
          <w:sz w:val="24"/>
          <w:szCs w:val="24"/>
          <w:lang w:eastAsia="en-GB"/>
        </w:rPr>
        <w:t xml:space="preserve">as noted that an organizational </w:t>
      </w:r>
      <w:r w:rsidRPr="00E06E88">
        <w:rPr>
          <w:rFonts w:ascii="Times New Roman" w:eastAsia="Times New Roman" w:hAnsi="Times New Roman" w:cs="Times New Roman"/>
          <w:sz w:val="24"/>
          <w:szCs w:val="24"/>
          <w:lang w:eastAsia="en-GB"/>
        </w:rPr>
        <w:t>support in terms of Time vs. Actions to be performed is to be provided in advance to the interns in order to streamline their effort to culminate to a more fruitful one. Based on our internal analysis from the managerial/planning perspective, it was decided to compose and distribute a handout of task and responsibilities to be performed for the nearly 3 month long internship per</w:t>
      </w:r>
      <w:r>
        <w:rPr>
          <w:rFonts w:ascii="Times New Roman" w:eastAsia="Times New Roman" w:hAnsi="Times New Roman" w:cs="Times New Roman"/>
          <w:sz w:val="24"/>
          <w:szCs w:val="24"/>
          <w:lang w:eastAsia="en-GB"/>
        </w:rPr>
        <w:t xml:space="preserve">iod and associated activities. </w:t>
      </w:r>
      <w:r w:rsidRPr="00E06E88">
        <w:rPr>
          <w:rFonts w:ascii="Times New Roman" w:eastAsia="Times New Roman" w:hAnsi="Times New Roman" w:cs="Times New Roman"/>
          <w:sz w:val="24"/>
          <w:szCs w:val="24"/>
          <w:lang w:eastAsia="en-GB"/>
        </w:rPr>
        <w:t xml:space="preserve"> </w:t>
      </w:r>
    </w:p>
    <w:p w:rsidR="00E06E88" w:rsidRPr="00E06E88" w:rsidRDefault="00E06E88" w:rsidP="00E06E88">
      <w:pPr>
        <w:spacing w:after="0" w:line="240" w:lineRule="auto"/>
        <w:rPr>
          <w:rFonts w:ascii="Times New Roman" w:eastAsia="Times New Roman" w:hAnsi="Times New Roman" w:cs="Times New Roman"/>
          <w:sz w:val="24"/>
          <w:szCs w:val="24"/>
          <w:lang w:eastAsia="en-GB"/>
        </w:rPr>
      </w:pPr>
      <w:r w:rsidRPr="00E06E88">
        <w:rPr>
          <w:rFonts w:ascii="Times New Roman" w:eastAsia="Times New Roman" w:hAnsi="Times New Roman" w:cs="Times New Roman"/>
          <w:sz w:val="24"/>
          <w:szCs w:val="24"/>
          <w:lang w:eastAsia="en-GB"/>
        </w:rPr>
        <w:t xml:space="preserve">The sheet was prepared (from 2016-18 batches onwards) discussed and edited in the staff council and was ‘released’, elaborated and reinforced with parents in the Pre-Internship PTA regularly held organized in the last four academic years. Students are provided with a copy of the same. They are directed to follow the scheme as far as possible to reduce the assumed heavy work load during the internship in a sequential manner. </w:t>
      </w:r>
    </w:p>
    <w:p w:rsidR="00E06E88" w:rsidRDefault="00E06E88" w:rsidP="00E06E88">
      <w:pPr>
        <w:spacing w:after="0" w:line="240" w:lineRule="auto"/>
        <w:rPr>
          <w:rFonts w:ascii="Times New Roman" w:eastAsia="Times New Roman" w:hAnsi="Times New Roman" w:cs="Times New Roman"/>
          <w:sz w:val="24"/>
          <w:szCs w:val="24"/>
          <w:lang w:eastAsia="en-GB"/>
        </w:rPr>
      </w:pPr>
    </w:p>
    <w:p w:rsidR="00E06E88" w:rsidRDefault="00E06E88" w:rsidP="00E06E88">
      <w:pPr>
        <w:spacing w:after="0" w:line="240" w:lineRule="auto"/>
        <w:rPr>
          <w:rFonts w:ascii="Times New Roman" w:eastAsia="Times New Roman" w:hAnsi="Times New Roman" w:cs="Times New Roman"/>
          <w:sz w:val="24"/>
          <w:szCs w:val="24"/>
          <w:lang w:eastAsia="en-GB"/>
        </w:rPr>
      </w:pPr>
      <w:r w:rsidRPr="00E06E88">
        <w:rPr>
          <w:rFonts w:ascii="Times New Roman" w:eastAsia="Times New Roman" w:hAnsi="Times New Roman" w:cs="Times New Roman"/>
          <w:sz w:val="24"/>
          <w:szCs w:val="24"/>
          <w:lang w:eastAsia="en-GB"/>
        </w:rPr>
        <w:t xml:space="preserve">The major advantages of the schedule designed and followed by the student-teachers were identified as: </w:t>
      </w:r>
    </w:p>
    <w:p w:rsidR="00E06E88" w:rsidRPr="00E06E88" w:rsidRDefault="00E06E88" w:rsidP="00E06E88">
      <w:pPr>
        <w:spacing w:after="0" w:line="240" w:lineRule="auto"/>
        <w:rPr>
          <w:rFonts w:ascii="Times New Roman" w:eastAsia="Times New Roman" w:hAnsi="Times New Roman" w:cs="Times New Roman"/>
          <w:sz w:val="24"/>
          <w:szCs w:val="24"/>
          <w:lang w:eastAsia="en-GB"/>
        </w:rPr>
      </w:pPr>
    </w:p>
    <w:p w:rsidR="00E06E88" w:rsidRPr="00E06E88" w:rsidRDefault="00E06E88" w:rsidP="00E06E88">
      <w:pPr>
        <w:spacing w:after="0" w:line="240" w:lineRule="auto"/>
        <w:rPr>
          <w:rFonts w:ascii="Times New Roman" w:eastAsia="Times New Roman" w:hAnsi="Times New Roman" w:cs="Times New Roman"/>
          <w:sz w:val="24"/>
          <w:szCs w:val="24"/>
          <w:lang w:eastAsia="en-GB"/>
        </w:rPr>
      </w:pPr>
      <w:r w:rsidRPr="00E06E88">
        <w:rPr>
          <w:rFonts w:ascii="Times New Roman" w:eastAsia="Times New Roman" w:hAnsi="Times New Roman" w:cs="Times New Roman"/>
          <w:sz w:val="24"/>
          <w:szCs w:val="24"/>
          <w:lang w:eastAsia="en-GB"/>
        </w:rPr>
        <w:t xml:space="preserve">proper time-action sequencing, prioritization of events, advance organization of complex functions with a pre-determined action plan resource mobilization and goal setting with a clarity in mind, stage wise progress analysis and </w:t>
      </w:r>
      <w:r w:rsidR="006B0F3E" w:rsidRPr="00E06E88">
        <w:rPr>
          <w:rFonts w:ascii="Times New Roman" w:eastAsia="Times New Roman" w:hAnsi="Times New Roman" w:cs="Times New Roman"/>
          <w:sz w:val="24"/>
          <w:szCs w:val="24"/>
          <w:lang w:eastAsia="en-GB"/>
        </w:rPr>
        <w:t>self-assessment</w:t>
      </w:r>
      <w:bookmarkStart w:id="0" w:name="_GoBack"/>
      <w:bookmarkEnd w:id="0"/>
      <w:r w:rsidRPr="00E06E88">
        <w:rPr>
          <w:rFonts w:ascii="Times New Roman" w:eastAsia="Times New Roman" w:hAnsi="Times New Roman" w:cs="Times New Roman"/>
          <w:sz w:val="24"/>
          <w:szCs w:val="24"/>
          <w:lang w:eastAsia="en-GB"/>
        </w:rPr>
        <w:t xml:space="preserve"> of achievement of immediate goals, emotional stabilization through a pre-fixed action plan, strategic time management, better coordination (reduced friction) between the college and the practicing schools etc. It is also practiced to collect a written tabular statement of progress of the events and requirements of internship periodically from the students in a particular school through the team leader and was commonly analysed to provide feedback to them (sample copy attached). This practice is still continuing successfully at the college. </w:t>
      </w:r>
    </w:p>
    <w:p w:rsidR="00E06E88" w:rsidRPr="00E06E88" w:rsidRDefault="00E06E88" w:rsidP="00E06E88">
      <w:pPr>
        <w:spacing w:after="0" w:line="240" w:lineRule="auto"/>
        <w:rPr>
          <w:rFonts w:ascii="Times New Roman" w:eastAsia="Times New Roman" w:hAnsi="Times New Roman" w:cs="Times New Roman"/>
          <w:sz w:val="24"/>
          <w:szCs w:val="24"/>
          <w:lang w:eastAsia="en-GB"/>
        </w:rPr>
      </w:pPr>
    </w:p>
    <w:p w:rsidR="00E06E88" w:rsidRPr="00E06E88" w:rsidRDefault="00E06E88" w:rsidP="00E06E88">
      <w:pPr>
        <w:spacing w:after="0" w:line="240" w:lineRule="auto"/>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06E88" w:rsidRPr="00E06E88" w:rsidTr="00E06E88">
        <w:trPr>
          <w:tblCellSpacing w:w="15" w:type="dxa"/>
        </w:trPr>
        <w:tc>
          <w:tcPr>
            <w:tcW w:w="0" w:type="auto"/>
            <w:vAlign w:val="center"/>
            <w:hideMark/>
          </w:tcPr>
          <w:p w:rsidR="00E06E88" w:rsidRPr="00E06E88" w:rsidRDefault="00E06E88" w:rsidP="00E06E88">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E06E88" w:rsidRPr="00E06E88" w:rsidRDefault="00E06E88" w:rsidP="00E06E88">
            <w:pPr>
              <w:spacing w:after="0" w:line="240" w:lineRule="auto"/>
              <w:rPr>
                <w:rFonts w:ascii="Times New Roman" w:eastAsia="Times New Roman" w:hAnsi="Times New Roman" w:cs="Times New Roman"/>
                <w:sz w:val="24"/>
                <w:szCs w:val="24"/>
                <w:lang w:eastAsia="en-GB"/>
              </w:rPr>
            </w:pPr>
          </w:p>
        </w:tc>
      </w:tr>
    </w:tbl>
    <w:p w:rsidR="007D456E" w:rsidRDefault="007D456E"/>
    <w:sectPr w:rsidR="007D4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88"/>
    <w:rsid w:val="006B0F3E"/>
    <w:rsid w:val="007D456E"/>
    <w:rsid w:val="00E0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B0494-A5D6-4C41-893D-E8CCABC6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1078">
      <w:bodyDiv w:val="1"/>
      <w:marLeft w:val="0"/>
      <w:marRight w:val="0"/>
      <w:marTop w:val="0"/>
      <w:marBottom w:val="0"/>
      <w:divBdr>
        <w:top w:val="none" w:sz="0" w:space="0" w:color="auto"/>
        <w:left w:val="none" w:sz="0" w:space="0" w:color="auto"/>
        <w:bottom w:val="none" w:sz="0" w:space="0" w:color="auto"/>
        <w:right w:val="none" w:sz="0" w:space="0" w:color="auto"/>
      </w:divBdr>
      <w:divsChild>
        <w:div w:id="717558997">
          <w:marLeft w:val="0"/>
          <w:marRight w:val="0"/>
          <w:marTop w:val="0"/>
          <w:marBottom w:val="0"/>
          <w:divBdr>
            <w:top w:val="none" w:sz="0" w:space="0" w:color="auto"/>
            <w:left w:val="none" w:sz="0" w:space="0" w:color="auto"/>
            <w:bottom w:val="none" w:sz="0" w:space="0" w:color="auto"/>
            <w:right w:val="none" w:sz="0" w:space="0" w:color="auto"/>
          </w:divBdr>
          <w:divsChild>
            <w:div w:id="2133479511">
              <w:marLeft w:val="0"/>
              <w:marRight w:val="0"/>
              <w:marTop w:val="0"/>
              <w:marBottom w:val="0"/>
              <w:divBdr>
                <w:top w:val="none" w:sz="0" w:space="0" w:color="auto"/>
                <w:left w:val="none" w:sz="0" w:space="0" w:color="auto"/>
                <w:bottom w:val="none" w:sz="0" w:space="0" w:color="auto"/>
                <w:right w:val="none" w:sz="0" w:space="0" w:color="auto"/>
              </w:divBdr>
              <w:divsChild>
                <w:div w:id="456878244">
                  <w:marLeft w:val="0"/>
                  <w:marRight w:val="0"/>
                  <w:marTop w:val="0"/>
                  <w:marBottom w:val="0"/>
                  <w:divBdr>
                    <w:top w:val="none" w:sz="0" w:space="0" w:color="auto"/>
                    <w:left w:val="none" w:sz="0" w:space="0" w:color="auto"/>
                    <w:bottom w:val="none" w:sz="0" w:space="0" w:color="auto"/>
                    <w:right w:val="none" w:sz="0" w:space="0" w:color="auto"/>
                  </w:divBdr>
                  <w:divsChild>
                    <w:div w:id="1091241064">
                      <w:marLeft w:val="0"/>
                      <w:marRight w:val="0"/>
                      <w:marTop w:val="0"/>
                      <w:marBottom w:val="0"/>
                      <w:divBdr>
                        <w:top w:val="none" w:sz="0" w:space="0" w:color="auto"/>
                        <w:left w:val="none" w:sz="0" w:space="0" w:color="auto"/>
                        <w:bottom w:val="none" w:sz="0" w:space="0" w:color="auto"/>
                        <w:right w:val="none" w:sz="0" w:space="0" w:color="auto"/>
                      </w:divBdr>
                      <w:divsChild>
                        <w:div w:id="971518127">
                          <w:marLeft w:val="0"/>
                          <w:marRight w:val="0"/>
                          <w:marTop w:val="0"/>
                          <w:marBottom w:val="0"/>
                          <w:divBdr>
                            <w:top w:val="none" w:sz="0" w:space="0" w:color="auto"/>
                            <w:left w:val="none" w:sz="0" w:space="0" w:color="auto"/>
                            <w:bottom w:val="none" w:sz="0" w:space="0" w:color="auto"/>
                            <w:right w:val="none" w:sz="0" w:space="0" w:color="auto"/>
                          </w:divBdr>
                          <w:divsChild>
                            <w:div w:id="865406505">
                              <w:marLeft w:val="0"/>
                              <w:marRight w:val="0"/>
                              <w:marTop w:val="0"/>
                              <w:marBottom w:val="0"/>
                              <w:divBdr>
                                <w:top w:val="none" w:sz="0" w:space="0" w:color="auto"/>
                                <w:left w:val="none" w:sz="0" w:space="0" w:color="auto"/>
                                <w:bottom w:val="none" w:sz="0" w:space="0" w:color="auto"/>
                                <w:right w:val="none" w:sz="0" w:space="0" w:color="auto"/>
                              </w:divBdr>
                              <w:divsChild>
                                <w:div w:id="1809323645">
                                  <w:marLeft w:val="0"/>
                                  <w:marRight w:val="0"/>
                                  <w:marTop w:val="0"/>
                                  <w:marBottom w:val="0"/>
                                  <w:divBdr>
                                    <w:top w:val="none" w:sz="0" w:space="0" w:color="auto"/>
                                    <w:left w:val="none" w:sz="0" w:space="0" w:color="auto"/>
                                    <w:bottom w:val="none" w:sz="0" w:space="0" w:color="auto"/>
                                    <w:right w:val="none" w:sz="0" w:space="0" w:color="auto"/>
                                  </w:divBdr>
                                </w:div>
                                <w:div w:id="1414085859">
                                  <w:marLeft w:val="0"/>
                                  <w:marRight w:val="0"/>
                                  <w:marTop w:val="0"/>
                                  <w:marBottom w:val="0"/>
                                  <w:divBdr>
                                    <w:top w:val="none" w:sz="0" w:space="0" w:color="auto"/>
                                    <w:left w:val="none" w:sz="0" w:space="0" w:color="auto"/>
                                    <w:bottom w:val="none" w:sz="0" w:space="0" w:color="auto"/>
                                    <w:right w:val="none" w:sz="0" w:space="0" w:color="auto"/>
                                  </w:divBdr>
                                </w:div>
                                <w:div w:id="1478065135">
                                  <w:marLeft w:val="0"/>
                                  <w:marRight w:val="0"/>
                                  <w:marTop w:val="0"/>
                                  <w:marBottom w:val="0"/>
                                  <w:divBdr>
                                    <w:top w:val="none" w:sz="0" w:space="0" w:color="auto"/>
                                    <w:left w:val="none" w:sz="0" w:space="0" w:color="auto"/>
                                    <w:bottom w:val="none" w:sz="0" w:space="0" w:color="auto"/>
                                    <w:right w:val="none" w:sz="0" w:space="0" w:color="auto"/>
                                  </w:divBdr>
                                </w:div>
                                <w:div w:id="872309140">
                                  <w:marLeft w:val="0"/>
                                  <w:marRight w:val="0"/>
                                  <w:marTop w:val="0"/>
                                  <w:marBottom w:val="0"/>
                                  <w:divBdr>
                                    <w:top w:val="none" w:sz="0" w:space="0" w:color="auto"/>
                                    <w:left w:val="none" w:sz="0" w:space="0" w:color="auto"/>
                                    <w:bottom w:val="none" w:sz="0" w:space="0" w:color="auto"/>
                                    <w:right w:val="none" w:sz="0" w:space="0" w:color="auto"/>
                                  </w:divBdr>
                                </w:div>
                                <w:div w:id="153761950">
                                  <w:marLeft w:val="0"/>
                                  <w:marRight w:val="0"/>
                                  <w:marTop w:val="0"/>
                                  <w:marBottom w:val="0"/>
                                  <w:divBdr>
                                    <w:top w:val="none" w:sz="0" w:space="0" w:color="auto"/>
                                    <w:left w:val="none" w:sz="0" w:space="0" w:color="auto"/>
                                    <w:bottom w:val="none" w:sz="0" w:space="0" w:color="auto"/>
                                    <w:right w:val="none" w:sz="0" w:space="0" w:color="auto"/>
                                  </w:divBdr>
                                </w:div>
                                <w:div w:id="358509300">
                                  <w:marLeft w:val="0"/>
                                  <w:marRight w:val="0"/>
                                  <w:marTop w:val="0"/>
                                  <w:marBottom w:val="0"/>
                                  <w:divBdr>
                                    <w:top w:val="none" w:sz="0" w:space="0" w:color="auto"/>
                                    <w:left w:val="none" w:sz="0" w:space="0" w:color="auto"/>
                                    <w:bottom w:val="none" w:sz="0" w:space="0" w:color="auto"/>
                                    <w:right w:val="none" w:sz="0" w:space="0" w:color="auto"/>
                                  </w:divBdr>
                                </w:div>
                                <w:div w:id="1263881348">
                                  <w:marLeft w:val="0"/>
                                  <w:marRight w:val="0"/>
                                  <w:marTop w:val="0"/>
                                  <w:marBottom w:val="0"/>
                                  <w:divBdr>
                                    <w:top w:val="none" w:sz="0" w:space="0" w:color="auto"/>
                                    <w:left w:val="none" w:sz="0" w:space="0" w:color="auto"/>
                                    <w:bottom w:val="none" w:sz="0" w:space="0" w:color="auto"/>
                                    <w:right w:val="none" w:sz="0" w:space="0" w:color="auto"/>
                                  </w:divBdr>
                                </w:div>
                                <w:div w:id="1953437309">
                                  <w:marLeft w:val="0"/>
                                  <w:marRight w:val="0"/>
                                  <w:marTop w:val="0"/>
                                  <w:marBottom w:val="0"/>
                                  <w:divBdr>
                                    <w:top w:val="none" w:sz="0" w:space="0" w:color="auto"/>
                                    <w:left w:val="none" w:sz="0" w:space="0" w:color="auto"/>
                                    <w:bottom w:val="none" w:sz="0" w:space="0" w:color="auto"/>
                                    <w:right w:val="none" w:sz="0" w:space="0" w:color="auto"/>
                                  </w:divBdr>
                                </w:div>
                                <w:div w:id="1347243921">
                                  <w:marLeft w:val="0"/>
                                  <w:marRight w:val="0"/>
                                  <w:marTop w:val="0"/>
                                  <w:marBottom w:val="0"/>
                                  <w:divBdr>
                                    <w:top w:val="none" w:sz="0" w:space="0" w:color="auto"/>
                                    <w:left w:val="none" w:sz="0" w:space="0" w:color="auto"/>
                                    <w:bottom w:val="none" w:sz="0" w:space="0" w:color="auto"/>
                                    <w:right w:val="none" w:sz="0" w:space="0" w:color="auto"/>
                                  </w:divBdr>
                                </w:div>
                                <w:div w:id="374038394">
                                  <w:marLeft w:val="0"/>
                                  <w:marRight w:val="0"/>
                                  <w:marTop w:val="0"/>
                                  <w:marBottom w:val="0"/>
                                  <w:divBdr>
                                    <w:top w:val="none" w:sz="0" w:space="0" w:color="auto"/>
                                    <w:left w:val="none" w:sz="0" w:space="0" w:color="auto"/>
                                    <w:bottom w:val="none" w:sz="0" w:space="0" w:color="auto"/>
                                    <w:right w:val="none" w:sz="0" w:space="0" w:color="auto"/>
                                  </w:divBdr>
                                </w:div>
                                <w:div w:id="1922175049">
                                  <w:marLeft w:val="0"/>
                                  <w:marRight w:val="0"/>
                                  <w:marTop w:val="0"/>
                                  <w:marBottom w:val="0"/>
                                  <w:divBdr>
                                    <w:top w:val="none" w:sz="0" w:space="0" w:color="auto"/>
                                    <w:left w:val="none" w:sz="0" w:space="0" w:color="auto"/>
                                    <w:bottom w:val="none" w:sz="0" w:space="0" w:color="auto"/>
                                    <w:right w:val="none" w:sz="0" w:space="0" w:color="auto"/>
                                  </w:divBdr>
                                </w:div>
                                <w:div w:id="1331056997">
                                  <w:marLeft w:val="0"/>
                                  <w:marRight w:val="0"/>
                                  <w:marTop w:val="0"/>
                                  <w:marBottom w:val="0"/>
                                  <w:divBdr>
                                    <w:top w:val="none" w:sz="0" w:space="0" w:color="auto"/>
                                    <w:left w:val="none" w:sz="0" w:space="0" w:color="auto"/>
                                    <w:bottom w:val="none" w:sz="0" w:space="0" w:color="auto"/>
                                    <w:right w:val="none" w:sz="0" w:space="0" w:color="auto"/>
                                  </w:divBdr>
                                </w:div>
                                <w:div w:id="707995954">
                                  <w:marLeft w:val="0"/>
                                  <w:marRight w:val="0"/>
                                  <w:marTop w:val="0"/>
                                  <w:marBottom w:val="0"/>
                                  <w:divBdr>
                                    <w:top w:val="none" w:sz="0" w:space="0" w:color="auto"/>
                                    <w:left w:val="none" w:sz="0" w:space="0" w:color="auto"/>
                                    <w:bottom w:val="none" w:sz="0" w:space="0" w:color="auto"/>
                                    <w:right w:val="none" w:sz="0" w:space="0" w:color="auto"/>
                                  </w:divBdr>
                                </w:div>
                                <w:div w:id="1791708800">
                                  <w:marLeft w:val="0"/>
                                  <w:marRight w:val="0"/>
                                  <w:marTop w:val="0"/>
                                  <w:marBottom w:val="0"/>
                                  <w:divBdr>
                                    <w:top w:val="none" w:sz="0" w:space="0" w:color="auto"/>
                                    <w:left w:val="none" w:sz="0" w:space="0" w:color="auto"/>
                                    <w:bottom w:val="none" w:sz="0" w:space="0" w:color="auto"/>
                                    <w:right w:val="none" w:sz="0" w:space="0" w:color="auto"/>
                                  </w:divBdr>
                                </w:div>
                                <w:div w:id="288363845">
                                  <w:marLeft w:val="0"/>
                                  <w:marRight w:val="0"/>
                                  <w:marTop w:val="0"/>
                                  <w:marBottom w:val="0"/>
                                  <w:divBdr>
                                    <w:top w:val="none" w:sz="0" w:space="0" w:color="auto"/>
                                    <w:left w:val="none" w:sz="0" w:space="0" w:color="auto"/>
                                    <w:bottom w:val="none" w:sz="0" w:space="0" w:color="auto"/>
                                    <w:right w:val="none" w:sz="0" w:space="0" w:color="auto"/>
                                  </w:divBdr>
                                </w:div>
                                <w:div w:id="222756956">
                                  <w:marLeft w:val="0"/>
                                  <w:marRight w:val="0"/>
                                  <w:marTop w:val="0"/>
                                  <w:marBottom w:val="0"/>
                                  <w:divBdr>
                                    <w:top w:val="none" w:sz="0" w:space="0" w:color="auto"/>
                                    <w:left w:val="none" w:sz="0" w:space="0" w:color="auto"/>
                                    <w:bottom w:val="none" w:sz="0" w:space="0" w:color="auto"/>
                                    <w:right w:val="none" w:sz="0" w:space="0" w:color="auto"/>
                                  </w:divBdr>
                                </w:div>
                                <w:div w:id="1262646717">
                                  <w:marLeft w:val="0"/>
                                  <w:marRight w:val="0"/>
                                  <w:marTop w:val="0"/>
                                  <w:marBottom w:val="0"/>
                                  <w:divBdr>
                                    <w:top w:val="none" w:sz="0" w:space="0" w:color="auto"/>
                                    <w:left w:val="none" w:sz="0" w:space="0" w:color="auto"/>
                                    <w:bottom w:val="none" w:sz="0" w:space="0" w:color="auto"/>
                                    <w:right w:val="none" w:sz="0" w:space="0" w:color="auto"/>
                                  </w:divBdr>
                                </w:div>
                                <w:div w:id="293029609">
                                  <w:marLeft w:val="0"/>
                                  <w:marRight w:val="0"/>
                                  <w:marTop w:val="0"/>
                                  <w:marBottom w:val="0"/>
                                  <w:divBdr>
                                    <w:top w:val="none" w:sz="0" w:space="0" w:color="auto"/>
                                    <w:left w:val="none" w:sz="0" w:space="0" w:color="auto"/>
                                    <w:bottom w:val="none" w:sz="0" w:space="0" w:color="auto"/>
                                    <w:right w:val="none" w:sz="0" w:space="0" w:color="auto"/>
                                  </w:divBdr>
                                </w:div>
                                <w:div w:id="1818649492">
                                  <w:marLeft w:val="0"/>
                                  <w:marRight w:val="0"/>
                                  <w:marTop w:val="0"/>
                                  <w:marBottom w:val="0"/>
                                  <w:divBdr>
                                    <w:top w:val="none" w:sz="0" w:space="0" w:color="auto"/>
                                    <w:left w:val="none" w:sz="0" w:space="0" w:color="auto"/>
                                    <w:bottom w:val="none" w:sz="0" w:space="0" w:color="auto"/>
                                    <w:right w:val="none" w:sz="0" w:space="0" w:color="auto"/>
                                  </w:divBdr>
                                </w:div>
                                <w:div w:id="1142382653">
                                  <w:marLeft w:val="0"/>
                                  <w:marRight w:val="0"/>
                                  <w:marTop w:val="0"/>
                                  <w:marBottom w:val="0"/>
                                  <w:divBdr>
                                    <w:top w:val="none" w:sz="0" w:space="0" w:color="auto"/>
                                    <w:left w:val="none" w:sz="0" w:space="0" w:color="auto"/>
                                    <w:bottom w:val="none" w:sz="0" w:space="0" w:color="auto"/>
                                    <w:right w:val="none" w:sz="0" w:space="0" w:color="auto"/>
                                  </w:divBdr>
                                </w:div>
                                <w:div w:id="515121157">
                                  <w:marLeft w:val="0"/>
                                  <w:marRight w:val="0"/>
                                  <w:marTop w:val="0"/>
                                  <w:marBottom w:val="0"/>
                                  <w:divBdr>
                                    <w:top w:val="none" w:sz="0" w:space="0" w:color="auto"/>
                                    <w:left w:val="none" w:sz="0" w:space="0" w:color="auto"/>
                                    <w:bottom w:val="none" w:sz="0" w:space="0" w:color="auto"/>
                                    <w:right w:val="none" w:sz="0" w:space="0" w:color="auto"/>
                                  </w:divBdr>
                                </w:div>
                                <w:div w:id="2094474529">
                                  <w:marLeft w:val="0"/>
                                  <w:marRight w:val="0"/>
                                  <w:marTop w:val="0"/>
                                  <w:marBottom w:val="0"/>
                                  <w:divBdr>
                                    <w:top w:val="none" w:sz="0" w:space="0" w:color="auto"/>
                                    <w:left w:val="none" w:sz="0" w:space="0" w:color="auto"/>
                                    <w:bottom w:val="none" w:sz="0" w:space="0" w:color="auto"/>
                                    <w:right w:val="none" w:sz="0" w:space="0" w:color="auto"/>
                                  </w:divBdr>
                                </w:div>
                                <w:div w:id="1687976705">
                                  <w:marLeft w:val="0"/>
                                  <w:marRight w:val="0"/>
                                  <w:marTop w:val="0"/>
                                  <w:marBottom w:val="0"/>
                                  <w:divBdr>
                                    <w:top w:val="none" w:sz="0" w:space="0" w:color="auto"/>
                                    <w:left w:val="none" w:sz="0" w:space="0" w:color="auto"/>
                                    <w:bottom w:val="none" w:sz="0" w:space="0" w:color="auto"/>
                                    <w:right w:val="none" w:sz="0" w:space="0" w:color="auto"/>
                                  </w:divBdr>
                                </w:div>
                                <w:div w:id="314531315">
                                  <w:marLeft w:val="0"/>
                                  <w:marRight w:val="0"/>
                                  <w:marTop w:val="0"/>
                                  <w:marBottom w:val="0"/>
                                  <w:divBdr>
                                    <w:top w:val="none" w:sz="0" w:space="0" w:color="auto"/>
                                    <w:left w:val="none" w:sz="0" w:space="0" w:color="auto"/>
                                    <w:bottom w:val="none" w:sz="0" w:space="0" w:color="auto"/>
                                    <w:right w:val="none" w:sz="0" w:space="0" w:color="auto"/>
                                  </w:divBdr>
                                </w:div>
                                <w:div w:id="1598832628">
                                  <w:marLeft w:val="0"/>
                                  <w:marRight w:val="0"/>
                                  <w:marTop w:val="0"/>
                                  <w:marBottom w:val="0"/>
                                  <w:divBdr>
                                    <w:top w:val="none" w:sz="0" w:space="0" w:color="auto"/>
                                    <w:left w:val="none" w:sz="0" w:space="0" w:color="auto"/>
                                    <w:bottom w:val="none" w:sz="0" w:space="0" w:color="auto"/>
                                    <w:right w:val="none" w:sz="0" w:space="0" w:color="auto"/>
                                  </w:divBdr>
                                </w:div>
                                <w:div w:id="221790538">
                                  <w:marLeft w:val="0"/>
                                  <w:marRight w:val="0"/>
                                  <w:marTop w:val="0"/>
                                  <w:marBottom w:val="0"/>
                                  <w:divBdr>
                                    <w:top w:val="none" w:sz="0" w:space="0" w:color="auto"/>
                                    <w:left w:val="none" w:sz="0" w:space="0" w:color="auto"/>
                                    <w:bottom w:val="none" w:sz="0" w:space="0" w:color="auto"/>
                                    <w:right w:val="none" w:sz="0" w:space="0" w:color="auto"/>
                                  </w:divBdr>
                                </w:div>
                                <w:div w:id="1026907727">
                                  <w:marLeft w:val="0"/>
                                  <w:marRight w:val="0"/>
                                  <w:marTop w:val="0"/>
                                  <w:marBottom w:val="0"/>
                                  <w:divBdr>
                                    <w:top w:val="none" w:sz="0" w:space="0" w:color="auto"/>
                                    <w:left w:val="none" w:sz="0" w:space="0" w:color="auto"/>
                                    <w:bottom w:val="none" w:sz="0" w:space="0" w:color="auto"/>
                                    <w:right w:val="none" w:sz="0" w:space="0" w:color="auto"/>
                                  </w:divBdr>
                                </w:div>
                                <w:div w:id="855195721">
                                  <w:marLeft w:val="0"/>
                                  <w:marRight w:val="0"/>
                                  <w:marTop w:val="0"/>
                                  <w:marBottom w:val="0"/>
                                  <w:divBdr>
                                    <w:top w:val="none" w:sz="0" w:space="0" w:color="auto"/>
                                    <w:left w:val="none" w:sz="0" w:space="0" w:color="auto"/>
                                    <w:bottom w:val="none" w:sz="0" w:space="0" w:color="auto"/>
                                    <w:right w:val="none" w:sz="0" w:space="0" w:color="auto"/>
                                  </w:divBdr>
                                </w:div>
                                <w:div w:id="1494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33869">
          <w:marLeft w:val="0"/>
          <w:marRight w:val="0"/>
          <w:marTop w:val="0"/>
          <w:marBottom w:val="0"/>
          <w:divBdr>
            <w:top w:val="none" w:sz="0" w:space="0" w:color="auto"/>
            <w:left w:val="none" w:sz="0" w:space="0" w:color="auto"/>
            <w:bottom w:val="none" w:sz="0" w:space="0" w:color="auto"/>
            <w:right w:val="none" w:sz="0" w:space="0" w:color="auto"/>
          </w:divBdr>
          <w:divsChild>
            <w:div w:id="2116948118">
              <w:marLeft w:val="0"/>
              <w:marRight w:val="0"/>
              <w:marTop w:val="0"/>
              <w:marBottom w:val="0"/>
              <w:divBdr>
                <w:top w:val="none" w:sz="0" w:space="0" w:color="auto"/>
                <w:left w:val="none" w:sz="0" w:space="0" w:color="auto"/>
                <w:bottom w:val="none" w:sz="0" w:space="0" w:color="auto"/>
                <w:right w:val="none" w:sz="0" w:space="0" w:color="auto"/>
              </w:divBdr>
              <w:divsChild>
                <w:div w:id="1927760324">
                  <w:marLeft w:val="0"/>
                  <w:marRight w:val="0"/>
                  <w:marTop w:val="0"/>
                  <w:marBottom w:val="0"/>
                  <w:divBdr>
                    <w:top w:val="none" w:sz="0" w:space="0" w:color="auto"/>
                    <w:left w:val="none" w:sz="0" w:space="0" w:color="auto"/>
                    <w:bottom w:val="none" w:sz="0" w:space="0" w:color="auto"/>
                    <w:right w:val="none" w:sz="0" w:space="0" w:color="auto"/>
                  </w:divBdr>
                  <w:divsChild>
                    <w:div w:id="18566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2022-04-21T04:45:00Z</dcterms:created>
  <dcterms:modified xsi:type="dcterms:W3CDTF">2022-04-22T06:17:00Z</dcterms:modified>
</cp:coreProperties>
</file>